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5A" w:rsidRPr="00F33D11" w:rsidRDefault="00752D5A" w:rsidP="00A91B96">
      <w:pPr>
        <w:rPr>
          <w:sz w:val="26"/>
          <w:szCs w:val="26"/>
        </w:rPr>
      </w:pPr>
    </w:p>
    <w:p w:rsidR="001009E9" w:rsidRPr="00F33D11" w:rsidRDefault="001009E9" w:rsidP="001009E9">
      <w:pPr>
        <w:ind w:right="281"/>
        <w:jc w:val="center"/>
        <w:rPr>
          <w:b/>
          <w:sz w:val="26"/>
          <w:szCs w:val="26"/>
        </w:rPr>
      </w:pPr>
      <w:r w:rsidRPr="00F33D11">
        <w:rPr>
          <w:b/>
          <w:sz w:val="26"/>
          <w:szCs w:val="26"/>
        </w:rPr>
        <w:t xml:space="preserve">АДМИНИСТРАЦИЯ ПИЛЮГИНСКОГО СЕЛЬСОВЕТА                               БУГУРУСЛАНСКОГО РАЙОНА ОРЕНБУРГСКОЙ ОБЛАСТИ </w:t>
      </w:r>
    </w:p>
    <w:p w:rsidR="001009E9" w:rsidRPr="00F33D11" w:rsidRDefault="001009E9" w:rsidP="001009E9">
      <w:pPr>
        <w:ind w:right="281"/>
        <w:jc w:val="center"/>
        <w:rPr>
          <w:b/>
          <w:sz w:val="26"/>
          <w:szCs w:val="26"/>
        </w:rPr>
      </w:pPr>
      <w:r w:rsidRPr="00F33D11">
        <w:rPr>
          <w:b/>
          <w:sz w:val="26"/>
          <w:szCs w:val="26"/>
        </w:rPr>
        <w:t>ПОСТАНОВЛЕНИЕ</w:t>
      </w:r>
    </w:p>
    <w:p w:rsidR="00125CEE" w:rsidRPr="00F33D11" w:rsidRDefault="00125CEE" w:rsidP="001009E9">
      <w:pPr>
        <w:rPr>
          <w:sz w:val="26"/>
          <w:szCs w:val="26"/>
        </w:rPr>
      </w:pPr>
    </w:p>
    <w:p w:rsidR="001009E9" w:rsidRPr="00F33D11" w:rsidRDefault="00F33D11" w:rsidP="001009E9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3A2D47" w:rsidRPr="00F33D11">
        <w:rPr>
          <w:sz w:val="26"/>
          <w:szCs w:val="26"/>
        </w:rPr>
        <w:t>.01</w:t>
      </w:r>
      <w:r w:rsidR="00345329" w:rsidRPr="00F33D11">
        <w:rPr>
          <w:sz w:val="26"/>
          <w:szCs w:val="26"/>
        </w:rPr>
        <w:t>.2021</w:t>
      </w:r>
      <w:r w:rsidR="001009E9" w:rsidRPr="00F33D11">
        <w:rPr>
          <w:sz w:val="26"/>
          <w:szCs w:val="26"/>
        </w:rPr>
        <w:tab/>
        <w:t xml:space="preserve">                                с. Пилюгино                                          </w:t>
      </w:r>
      <w:r w:rsidR="003A2D47" w:rsidRPr="00F33D11">
        <w:rPr>
          <w:sz w:val="26"/>
          <w:szCs w:val="26"/>
        </w:rPr>
        <w:t>№</w:t>
      </w:r>
      <w:r w:rsidR="001E4CA5" w:rsidRPr="00F33D11">
        <w:rPr>
          <w:sz w:val="26"/>
          <w:szCs w:val="26"/>
        </w:rPr>
        <w:t xml:space="preserve"> 12</w:t>
      </w:r>
      <w:r w:rsidR="001009E9" w:rsidRPr="00F33D11">
        <w:rPr>
          <w:sz w:val="26"/>
          <w:szCs w:val="26"/>
        </w:rPr>
        <w:t>-п</w:t>
      </w:r>
    </w:p>
    <w:p w:rsidR="001009E9" w:rsidRPr="00F33D11" w:rsidRDefault="001009E9" w:rsidP="001009E9">
      <w:pPr>
        <w:rPr>
          <w:sz w:val="26"/>
          <w:szCs w:val="26"/>
        </w:rPr>
      </w:pPr>
    </w:p>
    <w:p w:rsidR="0097594C" w:rsidRPr="00F33D11" w:rsidRDefault="00752D5A" w:rsidP="001E4CA5">
      <w:pPr>
        <w:jc w:val="both"/>
        <w:rPr>
          <w:sz w:val="26"/>
          <w:szCs w:val="26"/>
        </w:rPr>
      </w:pPr>
      <w:r w:rsidRPr="00F33D11">
        <w:rPr>
          <w:sz w:val="26"/>
          <w:szCs w:val="26"/>
        </w:rPr>
        <w:t xml:space="preserve"> </w:t>
      </w:r>
    </w:p>
    <w:p w:rsidR="001E4CA5" w:rsidRPr="00F33D11" w:rsidRDefault="001E4CA5" w:rsidP="001E4CA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F33D11">
        <w:rPr>
          <w:rFonts w:ascii="Times New Roman" w:hAnsi="Times New Roman" w:cs="Times New Roman"/>
          <w:sz w:val="26"/>
          <w:szCs w:val="26"/>
        </w:rPr>
        <w:t xml:space="preserve">о </w:t>
      </w:r>
      <w:r w:rsidRPr="00F33D11">
        <w:rPr>
          <w:rFonts w:ascii="Times New Roman" w:hAnsi="Times New Roman" w:cs="Times New Roman"/>
          <w:sz w:val="26"/>
          <w:szCs w:val="26"/>
        </w:rPr>
        <w:t xml:space="preserve">порядке </w:t>
      </w:r>
      <w:proofErr w:type="gramStart"/>
      <w:r w:rsidRPr="00F33D11">
        <w:rPr>
          <w:rFonts w:ascii="Times New Roman" w:hAnsi="Times New Roman" w:cs="Times New Roman"/>
          <w:sz w:val="26"/>
          <w:szCs w:val="26"/>
        </w:rPr>
        <w:t>и  условиях</w:t>
      </w:r>
      <w:proofErr w:type="gramEnd"/>
      <w:r w:rsidRPr="00F33D11">
        <w:rPr>
          <w:rFonts w:ascii="Times New Roman" w:hAnsi="Times New Roman" w:cs="Times New Roman"/>
          <w:sz w:val="26"/>
          <w:szCs w:val="26"/>
        </w:rPr>
        <w:t xml:space="preserve"> предоставления в аренду субъектам  малого и среднего предпринимательства </w:t>
      </w:r>
      <w:bookmarkStart w:id="0" w:name="__DdeLink__17912_780370982"/>
      <w:r w:rsidRPr="00F33D11">
        <w:rPr>
          <w:rFonts w:ascii="Times New Roman" w:hAnsi="Times New Roman" w:cs="Times New Roman"/>
          <w:sz w:val="26"/>
          <w:szCs w:val="26"/>
        </w:rPr>
        <w:t xml:space="preserve"> 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bookmarkEnd w:id="0"/>
    </w:p>
    <w:p w:rsidR="001E4CA5" w:rsidRPr="00F33D11" w:rsidRDefault="001E4CA5" w:rsidP="001E4CA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муниципального имущества, в том </w:t>
      </w:r>
      <w:proofErr w:type="gramStart"/>
      <w:r w:rsidRPr="00F33D11">
        <w:rPr>
          <w:rFonts w:ascii="Times New Roman" w:hAnsi="Times New Roman" w:cs="Times New Roman"/>
          <w:sz w:val="26"/>
          <w:szCs w:val="26"/>
        </w:rPr>
        <w:t>числе  земельных</w:t>
      </w:r>
      <w:proofErr w:type="gramEnd"/>
      <w:r w:rsidRPr="00F33D11">
        <w:rPr>
          <w:rFonts w:ascii="Times New Roman" w:hAnsi="Times New Roman" w:cs="Times New Roman"/>
          <w:sz w:val="26"/>
          <w:szCs w:val="26"/>
        </w:rPr>
        <w:t xml:space="preserve"> участков из земель государственной  собственности (за исключением земельных </w:t>
      </w:r>
    </w:p>
    <w:p w:rsidR="001E4CA5" w:rsidRPr="00F33D11" w:rsidRDefault="001E4CA5" w:rsidP="001E4CA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участков, предназначенных для ведения </w:t>
      </w:r>
      <w:proofErr w:type="gramStart"/>
      <w:r w:rsidRPr="00F33D11">
        <w:rPr>
          <w:rFonts w:ascii="Times New Roman" w:hAnsi="Times New Roman" w:cs="Times New Roman"/>
          <w:sz w:val="26"/>
          <w:szCs w:val="26"/>
        </w:rPr>
        <w:t>личного  подсобного</w:t>
      </w:r>
      <w:proofErr w:type="gramEnd"/>
      <w:r w:rsidRPr="00F33D11">
        <w:rPr>
          <w:rFonts w:ascii="Times New Roman" w:hAnsi="Times New Roman" w:cs="Times New Roman"/>
          <w:sz w:val="26"/>
          <w:szCs w:val="26"/>
        </w:rPr>
        <w:t xml:space="preserve"> хозяйства, огородничества,  садоводства, индивидуального жилищного</w:t>
      </w:r>
    </w:p>
    <w:p w:rsidR="001E4CA5" w:rsidRPr="00F33D11" w:rsidRDefault="001E4CA5" w:rsidP="001E4CA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D11">
        <w:rPr>
          <w:rFonts w:ascii="Times New Roman" w:hAnsi="Times New Roman" w:cs="Times New Roman"/>
          <w:sz w:val="26"/>
          <w:szCs w:val="26"/>
        </w:rPr>
        <w:t xml:space="preserve">строительства)   </w:t>
      </w:r>
      <w:proofErr w:type="spellStart"/>
      <w:proofErr w:type="gramEnd"/>
      <w:r w:rsidRPr="00F33D11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F33D11">
        <w:rPr>
          <w:rFonts w:ascii="Times New Roman" w:hAnsi="Times New Roman" w:cs="Times New Roman"/>
          <w:sz w:val="26"/>
          <w:szCs w:val="26"/>
        </w:rPr>
        <w:t xml:space="preserve"> района  Оренбургской области, свободного от прав третьих лиц  (за исключением имущественных прав субъектов 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1E4CA5" w:rsidRPr="00F33D11" w:rsidRDefault="001E4CA5" w:rsidP="001E4C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F33D11" w:rsidRDefault="001E4CA5" w:rsidP="001E4C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F33D11" w:rsidRDefault="001E4CA5" w:rsidP="001E4C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F33D11">
          <w:rPr>
            <w:rStyle w:val="-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F33D11">
        <w:rPr>
          <w:rFonts w:ascii="Times New Roman" w:hAnsi="Times New Roman" w:cs="Times New Roman"/>
          <w:sz w:val="26"/>
          <w:szCs w:val="26"/>
        </w:rPr>
        <w:t xml:space="preserve"> от 24 июля 2007 года N 209-ФЗ          </w:t>
      </w:r>
      <w:proofErr w:type="gramStart"/>
      <w:r w:rsidRPr="00F33D1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F33D1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Федерации»:</w:t>
      </w:r>
    </w:p>
    <w:p w:rsidR="00F33D11" w:rsidRDefault="001E4CA5" w:rsidP="001E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3D11">
        <w:rPr>
          <w:rFonts w:ascii="Times New Roman" w:hAnsi="Times New Roman" w:cs="Times New Roman"/>
          <w:sz w:val="26"/>
          <w:szCs w:val="26"/>
        </w:rPr>
        <w:t xml:space="preserve">     </w:t>
      </w:r>
      <w:r w:rsidR="00F33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CA5" w:rsidRPr="00F33D11" w:rsidRDefault="00F33D11" w:rsidP="001E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4CA5" w:rsidRPr="00F33D11">
        <w:rPr>
          <w:rFonts w:ascii="Times New Roman" w:hAnsi="Times New Roman" w:cs="Times New Roman"/>
          <w:sz w:val="26"/>
          <w:szCs w:val="26"/>
        </w:rPr>
        <w:t xml:space="preserve"> 1. Утвердить положение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4CA5" w:rsidRPr="00F33D11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субъектам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имущества, в том числе земельных участков из земель государственной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</w:t>
      </w:r>
      <w:r w:rsidR="001E4CA5" w:rsidRPr="00F33D11">
        <w:rPr>
          <w:rFonts w:ascii="Times New Roman" w:hAnsi="Times New Roman" w:cs="Times New Roman"/>
          <w:sz w:val="26"/>
          <w:szCs w:val="26"/>
        </w:rPr>
        <w:t>Пилюгинского сельсовета</w:t>
      </w:r>
      <w:r w:rsidR="001E4CA5" w:rsidRPr="00F33D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CA5" w:rsidRPr="00F33D11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="001E4CA5" w:rsidRPr="00F33D11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области, свободного от прав третьих лиц (за исключением имущественных прав субъектов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доход»), согласно приложению.</w:t>
      </w:r>
    </w:p>
    <w:p w:rsidR="001E4CA5" w:rsidRPr="00F33D11" w:rsidRDefault="001E4CA5" w:rsidP="001E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F33D11" w:rsidRDefault="00F33D11" w:rsidP="001E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4CA5" w:rsidRPr="00F33D11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="001E4CA5" w:rsidRPr="00F33D11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="001E4CA5" w:rsidRPr="00F33D11">
        <w:rPr>
          <w:rFonts w:ascii="Times New Roman" w:hAnsi="Times New Roman" w:cs="Times New Roman"/>
          <w:sz w:val="26"/>
          <w:szCs w:val="26"/>
        </w:rPr>
        <w:t xml:space="preserve"> района Оренбур</w:t>
      </w:r>
      <w:r w:rsidR="001E4CA5" w:rsidRPr="00F33D11">
        <w:rPr>
          <w:rFonts w:ascii="Times New Roman" w:hAnsi="Times New Roman" w:cs="Times New Roman"/>
          <w:sz w:val="26"/>
          <w:szCs w:val="26"/>
        </w:rPr>
        <w:t>гской области от 22.01.2020 № 04</w:t>
      </w:r>
      <w:r w:rsidR="001E4CA5" w:rsidRPr="00F33D11">
        <w:rPr>
          <w:rFonts w:ascii="Times New Roman" w:hAnsi="Times New Roman" w:cs="Times New Roman"/>
          <w:sz w:val="26"/>
          <w:szCs w:val="26"/>
        </w:rPr>
        <w:t>-п «</w:t>
      </w:r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 утверждении положения порядке и условиях предоставления в аренду субъектам малого и среднего предпринимательства муниципального имущества, в том числе земельных участков из земель государственной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муниципального образования «</w:t>
      </w:r>
      <w:proofErr w:type="spellStart"/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Пилюгинский</w:t>
      </w:r>
      <w:proofErr w:type="spellEnd"/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сельсовет» </w:t>
      </w:r>
      <w:proofErr w:type="spellStart"/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Бугурусланского</w:t>
      </w:r>
      <w:proofErr w:type="spellEnd"/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района </w:t>
      </w:r>
      <w:r w:rsidR="001E4CA5" w:rsidRPr="00F33D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Оренбургской области, свободного от прав третьих лиц (за исключением имущественных прав субъектов малого и среднего предпринимательства</w:t>
      </w:r>
      <w:r w:rsidR="001E4CA5" w:rsidRPr="00F33D11">
        <w:rPr>
          <w:rFonts w:ascii="Times New Roman" w:hAnsi="Times New Roman" w:cs="Times New Roman"/>
          <w:sz w:val="26"/>
          <w:szCs w:val="26"/>
        </w:rPr>
        <w:t>».</w:t>
      </w:r>
    </w:p>
    <w:p w:rsidR="00F33D11" w:rsidRDefault="00F33D11" w:rsidP="00F33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33D11" w:rsidRPr="00F33D11" w:rsidRDefault="00F33D11" w:rsidP="00F33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3D11">
        <w:rPr>
          <w:sz w:val="26"/>
          <w:szCs w:val="26"/>
        </w:rPr>
        <w:t xml:space="preserve">4. Контроль за </w:t>
      </w:r>
      <w:proofErr w:type="gramStart"/>
      <w:r w:rsidRPr="00F33D11">
        <w:rPr>
          <w:sz w:val="26"/>
          <w:szCs w:val="26"/>
        </w:rPr>
        <w:t>исполнением  настоящего</w:t>
      </w:r>
      <w:proofErr w:type="gramEnd"/>
      <w:r w:rsidRPr="00F33D11">
        <w:rPr>
          <w:sz w:val="26"/>
          <w:szCs w:val="26"/>
        </w:rPr>
        <w:t xml:space="preserve"> постановления оставляю за собой.</w:t>
      </w:r>
    </w:p>
    <w:p w:rsidR="00F33D11" w:rsidRDefault="00F33D11" w:rsidP="00F33D11">
      <w:pPr>
        <w:jc w:val="both"/>
        <w:rPr>
          <w:sz w:val="26"/>
          <w:szCs w:val="26"/>
        </w:rPr>
      </w:pPr>
      <w:r w:rsidRPr="00F33D11">
        <w:rPr>
          <w:sz w:val="26"/>
          <w:szCs w:val="26"/>
        </w:rPr>
        <w:t xml:space="preserve">        </w:t>
      </w:r>
    </w:p>
    <w:p w:rsidR="00F33D11" w:rsidRPr="00F33D11" w:rsidRDefault="00F33D11" w:rsidP="00F33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3D11">
        <w:rPr>
          <w:sz w:val="26"/>
          <w:szCs w:val="26"/>
        </w:rPr>
        <w:t xml:space="preserve">5. Постановление вступает в силу после его подписания и подлежит размещению на официальном сайте.     </w:t>
      </w:r>
    </w:p>
    <w:p w:rsidR="00F33D11" w:rsidRPr="00F33D11" w:rsidRDefault="00F33D11" w:rsidP="00F33D11">
      <w:pPr>
        <w:tabs>
          <w:tab w:val="left" w:pos="6165"/>
        </w:tabs>
        <w:jc w:val="both"/>
        <w:rPr>
          <w:sz w:val="26"/>
          <w:szCs w:val="26"/>
        </w:rPr>
      </w:pPr>
      <w:r w:rsidRPr="00F33D11">
        <w:rPr>
          <w:sz w:val="26"/>
          <w:szCs w:val="26"/>
        </w:rPr>
        <w:tab/>
      </w:r>
    </w:p>
    <w:p w:rsidR="00F33D11" w:rsidRDefault="00F33D11" w:rsidP="00F33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3D11" w:rsidRPr="00F33D11" w:rsidRDefault="00F33D11" w:rsidP="00F33D11">
      <w:pPr>
        <w:jc w:val="both"/>
        <w:rPr>
          <w:sz w:val="26"/>
          <w:szCs w:val="26"/>
        </w:rPr>
      </w:pPr>
    </w:p>
    <w:p w:rsidR="00F33D11" w:rsidRPr="00F33D11" w:rsidRDefault="00F33D11" w:rsidP="00F33D11">
      <w:pPr>
        <w:jc w:val="both"/>
        <w:rPr>
          <w:sz w:val="26"/>
          <w:szCs w:val="26"/>
        </w:rPr>
      </w:pPr>
      <w:r w:rsidRPr="00F33D11">
        <w:rPr>
          <w:sz w:val="26"/>
          <w:szCs w:val="26"/>
        </w:rPr>
        <w:t xml:space="preserve">Глава муниципального образования                                        </w:t>
      </w:r>
      <w:proofErr w:type="spellStart"/>
      <w:r w:rsidRPr="00F33D11">
        <w:rPr>
          <w:sz w:val="26"/>
          <w:szCs w:val="26"/>
        </w:rPr>
        <w:t>И.В.Алексеева</w:t>
      </w:r>
      <w:proofErr w:type="spellEnd"/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Pr="00F33D11" w:rsidRDefault="00F33D11" w:rsidP="00F33D11">
      <w:pPr>
        <w:rPr>
          <w:sz w:val="26"/>
          <w:szCs w:val="26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Default="00F33D11" w:rsidP="00F33D11">
      <w:pPr>
        <w:rPr>
          <w:sz w:val="20"/>
          <w:szCs w:val="20"/>
        </w:rPr>
      </w:pPr>
    </w:p>
    <w:p w:rsidR="00F33D11" w:rsidRPr="00F33D11" w:rsidRDefault="00F33D11" w:rsidP="00F33D11">
      <w:pPr>
        <w:rPr>
          <w:sz w:val="20"/>
          <w:szCs w:val="20"/>
        </w:rPr>
      </w:pPr>
      <w:r w:rsidRPr="00AB7864">
        <w:rPr>
          <w:sz w:val="20"/>
          <w:szCs w:val="20"/>
        </w:rPr>
        <w:t xml:space="preserve">Разослано: в дело, администрацию </w:t>
      </w:r>
      <w:proofErr w:type="spellStart"/>
      <w:r w:rsidRPr="00AB7864">
        <w:rPr>
          <w:sz w:val="20"/>
          <w:szCs w:val="20"/>
        </w:rPr>
        <w:t>Бугурусланского</w:t>
      </w:r>
      <w:proofErr w:type="spellEnd"/>
      <w:r w:rsidRPr="00AB7864">
        <w:rPr>
          <w:sz w:val="20"/>
          <w:szCs w:val="20"/>
        </w:rPr>
        <w:t xml:space="preserve"> района, </w:t>
      </w:r>
      <w:proofErr w:type="spellStart"/>
      <w:r w:rsidRPr="00AB7864">
        <w:rPr>
          <w:sz w:val="20"/>
          <w:szCs w:val="20"/>
        </w:rPr>
        <w:t>Б</w:t>
      </w:r>
      <w:r>
        <w:rPr>
          <w:sz w:val="20"/>
          <w:szCs w:val="20"/>
        </w:rPr>
        <w:t>угу</w:t>
      </w:r>
      <w:r>
        <w:rPr>
          <w:sz w:val="20"/>
          <w:szCs w:val="20"/>
        </w:rPr>
        <w:t>русланскую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межрайпрокуратуру,КУИ</w:t>
      </w:r>
      <w:proofErr w:type="spellEnd"/>
      <w:proofErr w:type="gramEnd"/>
    </w:p>
    <w:p w:rsidR="00F33D11" w:rsidRDefault="00F33D11" w:rsidP="001E4CA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E4CA5" w:rsidRPr="00F33D11" w:rsidRDefault="001E4CA5" w:rsidP="001E4CA5">
      <w:pPr>
        <w:pStyle w:val="ConsPlusNormal"/>
        <w:ind w:left="5103"/>
        <w:rPr>
          <w:sz w:val="24"/>
          <w:szCs w:val="24"/>
        </w:rPr>
      </w:pPr>
      <w:r w:rsidRPr="00F33D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4CA5" w:rsidRPr="00F33D11" w:rsidRDefault="001E4CA5" w:rsidP="001E4CA5">
      <w:pPr>
        <w:pStyle w:val="ConsPlusNormal"/>
        <w:ind w:left="5103"/>
        <w:rPr>
          <w:sz w:val="24"/>
          <w:szCs w:val="24"/>
        </w:rPr>
      </w:pPr>
      <w:r w:rsidRPr="00F33D1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E4CA5" w:rsidRPr="00F33D11" w:rsidRDefault="001E4CA5" w:rsidP="001E4CA5">
      <w:pPr>
        <w:pStyle w:val="ConsPlusNormal"/>
        <w:ind w:left="5103"/>
        <w:rPr>
          <w:sz w:val="24"/>
          <w:szCs w:val="24"/>
        </w:rPr>
      </w:pPr>
      <w:r w:rsidRPr="00F33D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4CA5" w:rsidRPr="00F33D11" w:rsidRDefault="001E4CA5" w:rsidP="001E4CA5">
      <w:pPr>
        <w:pStyle w:val="ConsPlusNormal"/>
        <w:ind w:left="5103"/>
        <w:rPr>
          <w:sz w:val="24"/>
          <w:szCs w:val="24"/>
        </w:rPr>
      </w:pPr>
      <w:r w:rsidRPr="00F33D11">
        <w:rPr>
          <w:rFonts w:ascii="Times New Roman" w:hAnsi="Times New Roman" w:cs="Times New Roman"/>
          <w:sz w:val="24"/>
          <w:szCs w:val="24"/>
        </w:rPr>
        <w:t xml:space="preserve">Бугурусланский район             </w:t>
      </w:r>
      <w:r w:rsidR="00F33D11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proofErr w:type="gramStart"/>
      <w:r w:rsidR="00F33D11">
        <w:rPr>
          <w:rFonts w:ascii="Times New Roman" w:hAnsi="Times New Roman" w:cs="Times New Roman"/>
          <w:sz w:val="24"/>
          <w:szCs w:val="24"/>
        </w:rPr>
        <w:t>27.01.2021</w:t>
      </w:r>
      <w:r w:rsidRPr="00F33D11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F33D11">
        <w:rPr>
          <w:rFonts w:ascii="Times New Roman" w:hAnsi="Times New Roman" w:cs="Times New Roman"/>
          <w:sz w:val="24"/>
          <w:szCs w:val="24"/>
        </w:rPr>
        <w:t xml:space="preserve"> </w:t>
      </w:r>
      <w:r w:rsidR="00F33D11">
        <w:rPr>
          <w:rFonts w:ascii="Times New Roman" w:hAnsi="Times New Roman" w:cs="Times New Roman"/>
          <w:sz w:val="24"/>
          <w:szCs w:val="24"/>
        </w:rPr>
        <w:t>12-п</w:t>
      </w:r>
      <w:r w:rsidRPr="00F33D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4CA5" w:rsidRDefault="001E4CA5" w:rsidP="001E4CA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4CA5" w:rsidRDefault="001E4CA5" w:rsidP="001E4CA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4CA5" w:rsidRPr="00515EA9" w:rsidRDefault="001E4CA5" w:rsidP="001E4CA5">
      <w:pPr>
        <w:pStyle w:val="ConsPlusNormal"/>
        <w:jc w:val="center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E4CA5" w:rsidRPr="00515EA9" w:rsidRDefault="001E4CA5" w:rsidP="001E4CA5">
      <w:pPr>
        <w:pStyle w:val="ConsPlusNormal"/>
        <w:jc w:val="center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о  порядке и условиях предоставления в аренду субъектам малого и среднего предпринимательства 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имущества, в том числе земельных участков из земель государственной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области, свободного от прав третьих лиц (за исключением имущественных прав субъектов малого и среднего предпринимательства      и физическим лицам, не являющихся индивидуальными предпринимателями и применяющие специальный налоговый режим «Налог на профессиональный доход»)</w:t>
      </w:r>
    </w:p>
    <w:p w:rsidR="001E4CA5" w:rsidRPr="00515EA9" w:rsidRDefault="001E4CA5" w:rsidP="001E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и условия предоставления в аренду субъектам малого и среднего предпринимательства  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 включенного в перечень имущества муниципального образования Бугурусланский район Оренбургской области, в том числе земельных участков из земель государственной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(далее – Перечень), свободного от прав третьих лиц (за исключением имущественных прав субъектов малого и среднего предпринимательства  и физических лицам, не являющихся индивидуальными предпринимателями и применяющие специальный налоговый режим «Налог на профессиональный доход»), в соответствии с Федеральным законом «О развитии малого и среднего предпринимательства в Российской Федерации».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2. Арендаторами имущества, включенного в перечень, могут быть субъекты малого и среднего </w:t>
      </w:r>
      <w:proofErr w:type="gramStart"/>
      <w:r w:rsidRPr="00515EA9">
        <w:rPr>
          <w:rFonts w:ascii="Times New Roman" w:hAnsi="Times New Roman" w:cs="Times New Roman"/>
          <w:sz w:val="26"/>
          <w:szCs w:val="26"/>
        </w:rPr>
        <w:t>предпринимательства  и</w:t>
      </w:r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</w:p>
    <w:p w:rsidR="001E4CA5" w:rsidRPr="00515EA9" w:rsidRDefault="001E4CA5" w:rsidP="001E4C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515EA9" w:rsidRDefault="001E4CA5" w:rsidP="001E4C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515EA9" w:rsidRDefault="001E4CA5" w:rsidP="001E4CA5">
      <w:pPr>
        <w:pStyle w:val="ConsPlusNormal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отвечающие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</w:t>
      </w:r>
      <w:r w:rsidRPr="00515EA9">
        <w:rPr>
          <w:rFonts w:ascii="Times New Roman" w:hAnsi="Times New Roman" w:cs="Times New Roman"/>
          <w:sz w:val="26"/>
          <w:szCs w:val="26"/>
        </w:rPr>
        <w:lastRenderedPageBreak/>
        <w:t xml:space="preserve">субъектов малого и среднего предпринимательства, указанные в статье 18 Федерального закона № 209-ФЗ (далее - Субъекты).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</w:t>
      </w:r>
      <w:proofErr w:type="gramStart"/>
      <w:r w:rsidRPr="00515EA9">
        <w:rPr>
          <w:rFonts w:ascii="Times New Roman" w:hAnsi="Times New Roman" w:cs="Times New Roman"/>
          <w:sz w:val="26"/>
          <w:szCs w:val="26"/>
        </w:rPr>
        <w:t>предпринимательства  и</w:t>
      </w:r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физическим лицам, не являющихся индивидуальными предпринимателями и применяющие специальный налоговый режим «Налог на профессиональный доход», размещенном на официальном  сайте  Федеральной налоговой службы.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color w:val="000000"/>
          <w:sz w:val="26"/>
          <w:szCs w:val="26"/>
        </w:rPr>
        <w:t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</w:t>
      </w:r>
      <w:r w:rsidR="007248AF" w:rsidRPr="00515EA9">
        <w:rPr>
          <w:rFonts w:ascii="Times New Roman" w:hAnsi="Times New Roman" w:cs="Times New Roman"/>
          <w:color w:val="000000"/>
          <w:sz w:val="26"/>
          <w:szCs w:val="26"/>
        </w:rPr>
        <w:t xml:space="preserve">ндной </w:t>
      </w:r>
      <w:proofErr w:type="gramStart"/>
      <w:r w:rsidR="007248AF" w:rsidRPr="00515EA9">
        <w:rPr>
          <w:rFonts w:ascii="Times New Roman" w:hAnsi="Times New Roman" w:cs="Times New Roman"/>
          <w:color w:val="000000"/>
          <w:sz w:val="26"/>
          <w:szCs w:val="26"/>
        </w:rPr>
        <w:t>плате,  администрацией</w:t>
      </w:r>
      <w:proofErr w:type="gramEnd"/>
      <w:r w:rsidR="007248AF" w:rsidRPr="00515EA9">
        <w:rPr>
          <w:rFonts w:ascii="Times New Roman" w:hAnsi="Times New Roman" w:cs="Times New Roman"/>
          <w:color w:val="000000"/>
          <w:sz w:val="26"/>
          <w:szCs w:val="26"/>
        </w:rPr>
        <w:t xml:space="preserve"> Пилюгинского сельсовета</w:t>
      </w:r>
      <w:r w:rsidRPr="00515E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15EA9">
        <w:rPr>
          <w:rFonts w:ascii="Times New Roman" w:hAnsi="Times New Roman" w:cs="Times New Roman"/>
          <w:color w:val="000000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Оренбургской области.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4. В течение года с даты </w:t>
      </w:r>
      <w:r w:rsidR="007248AF" w:rsidRPr="00515EA9">
        <w:rPr>
          <w:rFonts w:ascii="Times New Roman" w:hAnsi="Times New Roman" w:cs="Times New Roman"/>
          <w:sz w:val="26"/>
          <w:szCs w:val="26"/>
        </w:rPr>
        <w:t>включения имущества в перечень администрация Пилюгинского сельсовета</w:t>
      </w:r>
      <w:r w:rsidRPr="0051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объявляет аукцион (конкурс) на право заключения договора аренды имущества среди субъектов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года  № 135-ФЗ «О защите конкуренции».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5. Для заключения договора аренды имущества, включенного в пе</w:t>
      </w:r>
      <w:r w:rsidR="007248AF" w:rsidRPr="00515EA9">
        <w:rPr>
          <w:rFonts w:ascii="Times New Roman" w:hAnsi="Times New Roman" w:cs="Times New Roman"/>
          <w:sz w:val="26"/>
          <w:szCs w:val="26"/>
        </w:rPr>
        <w:t xml:space="preserve">речень, Субъект представляет в администрацию Пилюгинского сельсовета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области: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об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</w:t>
      </w:r>
    </w:p>
    <w:p w:rsidR="001E4CA5" w:rsidRPr="00515EA9" w:rsidRDefault="001E4CA5" w:rsidP="001E4C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CA5" w:rsidRPr="00515EA9" w:rsidRDefault="001E4CA5" w:rsidP="001E4CA5">
      <w:pPr>
        <w:pStyle w:val="ConsPlusNormal"/>
        <w:ind w:firstLine="57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обращения с заявлением и совершения соответствующих действий представителем Субъекта);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 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 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6. Субъект вправе вместе с заявлением представить по собственной </w:t>
      </w:r>
      <w:r w:rsidRPr="00515EA9">
        <w:rPr>
          <w:rFonts w:ascii="Times New Roman" w:hAnsi="Times New Roman" w:cs="Times New Roman"/>
          <w:sz w:val="26"/>
          <w:szCs w:val="26"/>
        </w:rPr>
        <w:lastRenderedPageBreak/>
        <w:t>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 В случае непредставления указан</w:t>
      </w:r>
      <w:r w:rsidR="007248AF" w:rsidRPr="00515EA9">
        <w:rPr>
          <w:rFonts w:ascii="Times New Roman" w:hAnsi="Times New Roman" w:cs="Times New Roman"/>
          <w:sz w:val="26"/>
          <w:szCs w:val="26"/>
        </w:rPr>
        <w:t xml:space="preserve">ной выписки она запрашивается администрацией Пилюгинского </w:t>
      </w:r>
      <w:proofErr w:type="gramStart"/>
      <w:r w:rsidR="007248AF" w:rsidRPr="00515EA9">
        <w:rPr>
          <w:rFonts w:ascii="Times New Roman" w:hAnsi="Times New Roman" w:cs="Times New Roman"/>
          <w:sz w:val="26"/>
          <w:szCs w:val="26"/>
        </w:rPr>
        <w:t>сельсовета</w:t>
      </w:r>
      <w:r w:rsidRPr="00515EA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законом от 27 июля 2010 года № 210-ФЗ «Об организации предоставления государственных и муниципальных услуг», в течение 3 рабочих дней со дня получения заявления.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7. </w:t>
      </w:r>
      <w:r w:rsidR="007248AF" w:rsidRPr="00515EA9">
        <w:rPr>
          <w:rFonts w:ascii="Times New Roman" w:hAnsi="Times New Roman" w:cs="Times New Roman"/>
          <w:sz w:val="26"/>
          <w:szCs w:val="26"/>
        </w:rPr>
        <w:t xml:space="preserve">Администрацией Пилюгинского </w:t>
      </w:r>
      <w:proofErr w:type="gramStart"/>
      <w:r w:rsidR="007248AF" w:rsidRPr="00515EA9">
        <w:rPr>
          <w:rFonts w:ascii="Times New Roman" w:hAnsi="Times New Roman" w:cs="Times New Roman"/>
          <w:sz w:val="26"/>
          <w:szCs w:val="26"/>
        </w:rPr>
        <w:t>сельсовета</w:t>
      </w:r>
      <w:r w:rsidRPr="00515EA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в течение 30 дней со дня получения заявления осуществляет проверку представленных документов и принимает одно из следующих решений: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1) о проведении торгов на право заключения договора аренды имущества, включенного в перечень;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2) о передаче в аренду имущества, включенного в перечень, без проведения торгов;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3) об отказе в оказании имущественной поддержки.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8. Основаниями для отказа в оказании имущественной поддержки являются: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1) 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2) несоответствие лица, претендующего на получение в аренду имущества, включенного в перечень, категории лиц, указанных в пункте 2 настоящих Порядка и условий;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3) наличие обременения испрашиваемого в аренду объекта правами третьих лиц - Субъектов;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4) отсутствие испрашиваемого в аренду объекта в перечне;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5) наличие принятого в отношении заявителя - субъекта малого и среднего предпринимательства </w:t>
      </w:r>
      <w:bookmarkStart w:id="1" w:name="__DdeLink__9890_3214906093"/>
      <w:r w:rsidRPr="00515EA9">
        <w:rPr>
          <w:rFonts w:ascii="Times New Roman" w:hAnsi="Times New Roman" w:cs="Times New Roman"/>
          <w:sz w:val="26"/>
          <w:szCs w:val="26"/>
        </w:rPr>
        <w:t xml:space="preserve">и физического лица, не являющегося индивидуальным предпринимателем и применяющий специальный налоговый режим «Налог на профессиональный </w:t>
      </w:r>
      <w:proofErr w:type="gramStart"/>
      <w:r w:rsidRPr="00515EA9">
        <w:rPr>
          <w:rFonts w:ascii="Times New Roman" w:hAnsi="Times New Roman" w:cs="Times New Roman"/>
          <w:sz w:val="26"/>
          <w:szCs w:val="26"/>
        </w:rPr>
        <w:t>доход»</w:t>
      </w:r>
      <w:bookmarkEnd w:id="1"/>
      <w:r w:rsidRPr="00515EA9">
        <w:rPr>
          <w:rFonts w:ascii="Times New Roman" w:hAnsi="Times New Roman" w:cs="Times New Roman"/>
          <w:sz w:val="26"/>
          <w:szCs w:val="26"/>
        </w:rPr>
        <w:t xml:space="preserve">  решения</w:t>
      </w:r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об оказании аналогичной поддержки, сроки оказания которой не истекли;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6) не истечение 3 лет с момента признания субъекта малого и среднего предпринимательства и физического лица, не являющегося индивидуальным</w:t>
      </w:r>
    </w:p>
    <w:p w:rsidR="001E4CA5" w:rsidRPr="00515EA9" w:rsidRDefault="001E4CA5" w:rsidP="001E4CA5">
      <w:pPr>
        <w:pStyle w:val="ConsPlusNormal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 предпринимателем и применяющий специальный налоговый режим «Налог на профессиональный доход» допустившим нарушение порядка и условий оказания поддержки, в том числе не обеспечившим целевого использования средств поддержки.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9. Решение об отказе в оказании имущественной поддержки оформляется письменным уведомлением с указанием основания соответст</w:t>
      </w:r>
      <w:r w:rsidR="00515EA9" w:rsidRPr="00515EA9">
        <w:rPr>
          <w:rFonts w:ascii="Times New Roman" w:hAnsi="Times New Roman" w:cs="Times New Roman"/>
          <w:sz w:val="26"/>
          <w:szCs w:val="26"/>
        </w:rPr>
        <w:t>вующего отказа и направляется администрацией Пилюгинского сельсовета</w:t>
      </w:r>
      <w:r w:rsidRPr="0051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в срок, установленный в пункте 7 настоящих Порядка и условий, заявителю по почтовому адресу, указанному в заявлении.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10. Решения, предусмотренные подпунктами 1 и 2 пункта 7 настоящих Порядка и условий, принимаются в форме Постановления </w:t>
      </w:r>
      <w:proofErr w:type="gramStart"/>
      <w:r w:rsidRPr="00515EA9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515EA9" w:rsidRPr="00515EA9">
        <w:rPr>
          <w:rFonts w:ascii="Times New Roman" w:hAnsi="Times New Roman" w:cs="Times New Roman"/>
          <w:sz w:val="26"/>
          <w:szCs w:val="26"/>
        </w:rPr>
        <w:t>Пилюгинского</w:t>
      </w:r>
      <w:proofErr w:type="gramEnd"/>
      <w:r w:rsidR="00515EA9" w:rsidRPr="00515EA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района, при условии отсутствия оснований для отказа в оказании имущественной поддержки.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11. В случаях, предусмотренных федеральным законом, решения о передаче в </w:t>
      </w:r>
      <w:r w:rsidRPr="00515EA9">
        <w:rPr>
          <w:rFonts w:ascii="Times New Roman" w:hAnsi="Times New Roman" w:cs="Times New Roman"/>
          <w:sz w:val="26"/>
          <w:szCs w:val="26"/>
        </w:rPr>
        <w:lastRenderedPageBreak/>
        <w:t xml:space="preserve">аренду имущества, включенного в перечень, без проведения торгов принимаются с предварительного согласия антимонопольного органа.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12. Торги на право заключения договора аренды имущества, включенного в перечень,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13. Договоры аренды имущества, включенного в перечень, заключаются </w:t>
      </w:r>
      <w:r w:rsidR="00515EA9" w:rsidRPr="00515EA9">
        <w:rPr>
          <w:rFonts w:ascii="Times New Roman" w:hAnsi="Times New Roman" w:cs="Times New Roman"/>
          <w:sz w:val="26"/>
          <w:szCs w:val="26"/>
        </w:rPr>
        <w:t>администрацией Пилюгинского сельсовета</w:t>
      </w:r>
      <w:r w:rsidRPr="0051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с Субъектами на основании решений, предусмотренных подпунктами 1 и 2 пункта 7 настоящих Порядка и условий, в соответствии с Гражданским кодексом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14. Имущество, включенное в перечень, должно использоваться по целевому назначению.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15. За пользование имуществом, включенным в перечень, Субъекты вносят арендную плату в порядке и сроки, установленные договором аренды. Размер арендной платы определяется по результатам оценки рыночной стоимости имущества, проведенной в соответствии с Федеральным законом от 29 июля 1998 года № 135-ФЗ «Об оценочной деятельности в Российской Федерации».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16.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в первый год аренды - 20 процентов размера арендной платы; </w:t>
      </w:r>
    </w:p>
    <w:p w:rsidR="001E4CA5" w:rsidRPr="00515EA9" w:rsidRDefault="00515EA9" w:rsidP="00515EA9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4CA5" w:rsidRPr="00515EA9">
        <w:rPr>
          <w:rFonts w:ascii="Times New Roman" w:hAnsi="Times New Roman" w:cs="Times New Roman"/>
          <w:sz w:val="26"/>
          <w:szCs w:val="26"/>
        </w:rPr>
        <w:t xml:space="preserve">во второй год аренды - 40 процентов размера арендной платы;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в третий год аренды - 60 процентов размера арендной платы;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в четвертый год аренды - 80 процентов размера арендной платы;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в пятый год аренды и далее - 100 процентов размера арендной платы. Основаниями для отказа в предоставлении льготы являются: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1) использование имущества не по целевому назначению;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2) ухудшение состояния имущества по вине арендатора;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3) возникновение задолженности по арендной плате;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4) неисполнение условий договора аренды имущества.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 </w:t>
      </w:r>
    </w:p>
    <w:p w:rsidR="001E4CA5" w:rsidRPr="00515EA9" w:rsidRDefault="001E4CA5" w:rsidP="001E4CA5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 xml:space="preserve">18. В случае создания   администрацией </w:t>
      </w:r>
      <w:r w:rsidR="00515EA9" w:rsidRPr="00515EA9">
        <w:rPr>
          <w:rFonts w:ascii="Times New Roman" w:hAnsi="Times New Roman" w:cs="Times New Roman"/>
          <w:sz w:val="26"/>
          <w:szCs w:val="26"/>
        </w:rPr>
        <w:t xml:space="preserve">Пилюгинского </w:t>
      </w:r>
      <w:proofErr w:type="gramStart"/>
      <w:r w:rsidR="00515EA9" w:rsidRPr="00515EA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51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EA9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proofErr w:type="gramEnd"/>
      <w:r w:rsidRPr="00515EA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1E4CA5" w:rsidRPr="00515EA9" w:rsidRDefault="001E4CA5" w:rsidP="00515EA9">
      <w:pPr>
        <w:pStyle w:val="ConsPlusNormal"/>
        <w:ind w:firstLine="709"/>
        <w:jc w:val="both"/>
        <w:rPr>
          <w:sz w:val="26"/>
          <w:szCs w:val="26"/>
        </w:rPr>
      </w:pPr>
      <w:r w:rsidRPr="00515EA9">
        <w:rPr>
          <w:rFonts w:ascii="Times New Roman" w:hAnsi="Times New Roman" w:cs="Times New Roman"/>
          <w:sz w:val="26"/>
          <w:szCs w:val="26"/>
        </w:rPr>
        <w:t>19.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  <w:bookmarkStart w:id="2" w:name="_GoBack"/>
      <w:bookmarkEnd w:id="2"/>
    </w:p>
    <w:p w:rsidR="0097594C" w:rsidRPr="00515EA9" w:rsidRDefault="0097594C" w:rsidP="000A3B9F">
      <w:pPr>
        <w:rPr>
          <w:sz w:val="26"/>
          <w:szCs w:val="26"/>
        </w:rPr>
      </w:pPr>
    </w:p>
    <w:sectPr w:rsidR="0097594C" w:rsidRPr="00515EA9" w:rsidSect="001E4C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45C"/>
    <w:multiLevelType w:val="multilevel"/>
    <w:tmpl w:val="C39E02FC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937C6A"/>
    <w:multiLevelType w:val="multilevel"/>
    <w:tmpl w:val="88C8F8F2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DF5C78"/>
    <w:multiLevelType w:val="hybridMultilevel"/>
    <w:tmpl w:val="50C63DDC"/>
    <w:lvl w:ilvl="0" w:tplc="3ED036C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34ED1B93"/>
    <w:multiLevelType w:val="hybridMultilevel"/>
    <w:tmpl w:val="07861726"/>
    <w:lvl w:ilvl="0" w:tplc="B516B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4032"/>
    <w:multiLevelType w:val="hybridMultilevel"/>
    <w:tmpl w:val="81AC1A84"/>
    <w:lvl w:ilvl="0" w:tplc="EF2AD26E">
      <w:start w:val="1"/>
      <w:numFmt w:val="decimal"/>
      <w:lvlText w:val="%1."/>
      <w:lvlJc w:val="left"/>
      <w:pPr>
        <w:ind w:left="876" w:hanging="51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7073"/>
    <w:multiLevelType w:val="hybridMultilevel"/>
    <w:tmpl w:val="D7AEAFC2"/>
    <w:lvl w:ilvl="0" w:tplc="3380066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51FD1B19"/>
    <w:multiLevelType w:val="hybridMultilevel"/>
    <w:tmpl w:val="684CA660"/>
    <w:lvl w:ilvl="0" w:tplc="12D87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0423"/>
    <w:multiLevelType w:val="multilevel"/>
    <w:tmpl w:val="A5484A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7BD1A7D"/>
    <w:multiLevelType w:val="hybridMultilevel"/>
    <w:tmpl w:val="57EA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6445"/>
    <w:multiLevelType w:val="hybridMultilevel"/>
    <w:tmpl w:val="37D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2252B"/>
    <w:multiLevelType w:val="hybridMultilevel"/>
    <w:tmpl w:val="DBA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A3EC4"/>
    <w:multiLevelType w:val="hybridMultilevel"/>
    <w:tmpl w:val="34B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2"/>
    <w:rsid w:val="000175B2"/>
    <w:rsid w:val="0008517E"/>
    <w:rsid w:val="000A3B9F"/>
    <w:rsid w:val="001009E9"/>
    <w:rsid w:val="00113108"/>
    <w:rsid w:val="00125CEE"/>
    <w:rsid w:val="001E4CA5"/>
    <w:rsid w:val="002D4E20"/>
    <w:rsid w:val="00345329"/>
    <w:rsid w:val="0039437D"/>
    <w:rsid w:val="0039544E"/>
    <w:rsid w:val="003A2D47"/>
    <w:rsid w:val="004C3386"/>
    <w:rsid w:val="004F145E"/>
    <w:rsid w:val="00515EA9"/>
    <w:rsid w:val="005C08BC"/>
    <w:rsid w:val="005C2804"/>
    <w:rsid w:val="00680270"/>
    <w:rsid w:val="006D03CA"/>
    <w:rsid w:val="007248AF"/>
    <w:rsid w:val="00752D5A"/>
    <w:rsid w:val="00852145"/>
    <w:rsid w:val="009375CE"/>
    <w:rsid w:val="0097594C"/>
    <w:rsid w:val="00992A44"/>
    <w:rsid w:val="009A2D10"/>
    <w:rsid w:val="00A84F33"/>
    <w:rsid w:val="00A91B96"/>
    <w:rsid w:val="00AB43F2"/>
    <w:rsid w:val="00AB7864"/>
    <w:rsid w:val="00B04E71"/>
    <w:rsid w:val="00B9416B"/>
    <w:rsid w:val="00BF564A"/>
    <w:rsid w:val="00D80A7D"/>
    <w:rsid w:val="00D80E8C"/>
    <w:rsid w:val="00DE2E17"/>
    <w:rsid w:val="00DF2A27"/>
    <w:rsid w:val="00E35828"/>
    <w:rsid w:val="00E45DC5"/>
    <w:rsid w:val="00EF2D3A"/>
    <w:rsid w:val="00F31C10"/>
    <w:rsid w:val="00F33D11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BAA4-4818-4B11-8131-2C0857C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2D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2D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1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1"/>
    <w:unhideWhenUsed/>
    <w:rsid w:val="0008517E"/>
    <w:pPr>
      <w:spacing w:after="120"/>
    </w:pPr>
    <w:rPr>
      <w:rFonts w:ascii="Calibri" w:eastAsia="Calibri" w:hAnsi="Calibri"/>
    </w:rPr>
  </w:style>
  <w:style w:type="character" w:customStyle="1" w:styleId="a7">
    <w:name w:val="Основной текст Знак"/>
    <w:basedOn w:val="a0"/>
    <w:uiPriority w:val="99"/>
    <w:semiHidden/>
    <w:rsid w:val="00085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08517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qFormat/>
    <w:rsid w:val="009759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97594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qFormat/>
    <w:rsid w:val="009759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97594C"/>
    <w:rPr>
      <w:rFonts w:ascii="Times New Roman" w:eastAsia="Times New Roman" w:hAnsi="Times New Roman" w:cs="Times New Roman"/>
      <w:i/>
      <w:iCs/>
      <w:spacing w:val="110"/>
      <w:sz w:val="19"/>
      <w:szCs w:val="19"/>
      <w:shd w:val="clear" w:color="auto" w:fill="FFFFFF"/>
    </w:rPr>
  </w:style>
  <w:style w:type="character" w:customStyle="1" w:styleId="514pt0pt">
    <w:name w:val="Основной текст (5) + 14 pt;Не курсив;Интервал 0 pt"/>
    <w:basedOn w:val="5"/>
    <w:qFormat/>
    <w:rsid w:val="0097594C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qFormat/>
    <w:rsid w:val="009759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97594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97594C"/>
    <w:pPr>
      <w:widowControl w:val="0"/>
      <w:shd w:val="clear" w:color="auto" w:fill="FFFFFF"/>
      <w:spacing w:before="360" w:after="600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qFormat/>
    <w:rsid w:val="0097594C"/>
    <w:pPr>
      <w:widowControl w:val="0"/>
      <w:shd w:val="clear" w:color="auto" w:fill="FFFFFF"/>
      <w:spacing w:before="600" w:line="322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97594C"/>
    <w:pPr>
      <w:widowControl w:val="0"/>
      <w:shd w:val="clear" w:color="auto" w:fill="FFFFFF"/>
      <w:spacing w:after="780" w:line="322" w:lineRule="exact"/>
      <w:jc w:val="both"/>
    </w:pPr>
    <w:rPr>
      <w:i/>
      <w:iCs/>
      <w:spacing w:val="110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qFormat/>
    <w:rsid w:val="0097594C"/>
    <w:pPr>
      <w:widowControl w:val="0"/>
      <w:shd w:val="clear" w:color="auto" w:fill="FFFFFF"/>
      <w:spacing w:after="240" w:line="331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-">
    <w:name w:val="Интернет-ссылка"/>
    <w:basedOn w:val="a0"/>
    <w:rsid w:val="001E4CA5"/>
    <w:rPr>
      <w:color w:val="0563C1" w:themeColor="hyperlink"/>
      <w:u w:val="single"/>
    </w:rPr>
  </w:style>
  <w:style w:type="paragraph" w:customStyle="1" w:styleId="ConsPlusNormal">
    <w:name w:val="ConsPlusNormal"/>
    <w:qFormat/>
    <w:rsid w:val="001E4CA5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1E4CA5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2021-01-28T05:36:00Z</cp:lastPrinted>
  <dcterms:created xsi:type="dcterms:W3CDTF">2021-01-28T04:54:00Z</dcterms:created>
  <dcterms:modified xsi:type="dcterms:W3CDTF">2021-01-28T05:40:00Z</dcterms:modified>
</cp:coreProperties>
</file>