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515967">
        <w:rPr>
          <w:rStyle w:val="a4"/>
          <w:rFonts w:ascii="Arial" w:hAnsi="Arial" w:cs="Arial"/>
          <w:color w:val="333333"/>
          <w:sz w:val="28"/>
          <w:szCs w:val="28"/>
        </w:rPr>
        <w:t>Основные понятия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                                                   </w:t>
      </w:r>
      <w:r>
        <w:rPr>
          <w:rStyle w:val="a5"/>
          <w:rFonts w:ascii="Arial" w:hAnsi="Arial" w:cs="Arial"/>
          <w:color w:val="333333"/>
          <w:sz w:val="20"/>
          <w:szCs w:val="20"/>
        </w:rPr>
        <w:t> 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Style w:val="a5"/>
          <w:rFonts w:ascii="Arial" w:hAnsi="Arial" w:cs="Arial"/>
          <w:b/>
          <w:bCs/>
          <w:color w:val="FF0000"/>
        </w:rPr>
        <w:t>Ксенофобия</w:t>
      </w:r>
      <w:r>
        <w:rPr>
          <w:rStyle w:val="a5"/>
          <w:rFonts w:ascii="Arial" w:hAnsi="Arial" w:cs="Arial"/>
          <w:b/>
          <w:bCs/>
          <w:color w:val="FF0000"/>
        </w:rPr>
        <w:t xml:space="preserve"> </w:t>
      </w:r>
      <w:r w:rsidRPr="00515967">
        <w:rPr>
          <w:rFonts w:ascii="Arial" w:hAnsi="Arial" w:cs="Arial"/>
          <w:color w:val="333333"/>
        </w:rPr>
        <w:t>(греч. – страх к чужому) – нетерпимость к кому-либо или чему-либо чужому, незнакомому, непривычному.</w:t>
      </w:r>
      <w:r w:rsidRPr="00515967">
        <w:rPr>
          <w:rStyle w:val="apple-converted-space"/>
          <w:rFonts w:ascii="Arial" w:hAnsi="Arial" w:cs="Arial"/>
          <w:i/>
          <w:iCs/>
          <w:color w:val="333333"/>
        </w:rPr>
        <w:t> </w:t>
      </w:r>
      <w:r w:rsidRPr="00515967">
        <w:rPr>
          <w:rFonts w:ascii="Arial" w:hAnsi="Arial" w:cs="Arial"/>
          <w:color w:val="333333"/>
        </w:rPr>
        <w:t>-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это массовое настроение подозрительности, переходящей в ненависть к "чужим".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FF0000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FF0000"/>
        </w:rPr>
      </w:pP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Style w:val="a5"/>
          <w:rFonts w:ascii="Arial" w:hAnsi="Arial" w:cs="Arial"/>
          <w:b/>
          <w:bCs/>
          <w:color w:val="FF0000"/>
        </w:rPr>
        <w:t>Экстремизм -</w:t>
      </w:r>
      <w:r w:rsidRPr="0051596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515967">
        <w:rPr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Причинение вреда человеку на национальной, религиозной, политической или социальной почве</w:t>
      </w:r>
      <w:r w:rsidRPr="00515967">
        <w:rPr>
          <w:rFonts w:ascii="Arial" w:hAnsi="Arial" w:cs="Arial"/>
          <w:color w:val="333333"/>
        </w:rPr>
        <w:t>,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u w:val="single"/>
        </w:rPr>
      </w:pP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</w:rPr>
      </w:pPr>
      <w:r w:rsidRPr="00515967">
        <w:rPr>
          <w:rStyle w:val="a4"/>
          <w:rFonts w:ascii="Arial" w:hAnsi="Arial" w:cs="Arial"/>
          <w:color w:val="333333"/>
          <w:u w:val="single"/>
        </w:rPr>
        <w:t>Формы экстремизма: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религиозный экстремизм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политический экстремизм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националистический экстремизм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экономический экстремизм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военный экстремизм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криминальный экстремизм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ü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международный экстремизм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FF0000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FF0000"/>
        </w:rPr>
      </w:pP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Style w:val="a5"/>
          <w:rFonts w:ascii="Arial" w:hAnsi="Arial" w:cs="Arial"/>
          <w:b/>
          <w:bCs/>
          <w:color w:val="FF0000"/>
        </w:rPr>
        <w:t>Терроризм</w:t>
      </w:r>
      <w:r w:rsidRPr="00515967">
        <w:rPr>
          <w:rFonts w:ascii="Arial" w:hAnsi="Arial" w:cs="Arial"/>
          <w:color w:val="FF0000"/>
        </w:rPr>
        <w:t xml:space="preserve">- </w:t>
      </w:r>
      <w:r w:rsidRPr="00515967">
        <w:rPr>
          <w:rFonts w:ascii="Arial" w:hAnsi="Arial" w:cs="Arial"/>
          <w:color w:val="333333"/>
        </w:rPr>
        <w:t>(лат. – страх, ужас)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>это тот сегмент организованного экстремизма, который базируется на насилии против гражданских лиц, то есть против невооруженных людей</w:t>
      </w: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Суть терроризма – насилие с целью устрашения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FF0000"/>
        </w:rPr>
      </w:pPr>
    </w:p>
    <w:p w:rsidR="00687666" w:rsidRPr="00515967" w:rsidRDefault="00687666" w:rsidP="00687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15967">
        <w:rPr>
          <w:rStyle w:val="a5"/>
          <w:rFonts w:ascii="Arial" w:hAnsi="Arial" w:cs="Arial"/>
          <w:b/>
          <w:bCs/>
          <w:color w:val="FF0000"/>
        </w:rPr>
        <w:t>Толерантность</w:t>
      </w:r>
      <w:r w:rsidRPr="00515967">
        <w:rPr>
          <w:rStyle w:val="a5"/>
          <w:rFonts w:ascii="Arial" w:hAnsi="Arial" w:cs="Arial"/>
          <w:b/>
          <w:bCs/>
          <w:color w:val="333333"/>
        </w:rPr>
        <w:t xml:space="preserve"> –</w:t>
      </w:r>
      <w:r w:rsidRPr="0051596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515967">
        <w:rPr>
          <w:rStyle w:val="a4"/>
          <w:rFonts w:ascii="Arial" w:hAnsi="Arial" w:cs="Arial"/>
          <w:color w:val="333333"/>
        </w:rPr>
        <w:t xml:space="preserve">терпимость, уважение, доброжелательность, снисхождение признание равных </w:t>
      </w:r>
      <w:proofErr w:type="gramStart"/>
      <w:r w:rsidRPr="00515967">
        <w:rPr>
          <w:rStyle w:val="a4"/>
          <w:rFonts w:ascii="Arial" w:hAnsi="Arial" w:cs="Arial"/>
          <w:color w:val="333333"/>
        </w:rPr>
        <w:t>возможностей  разных</w:t>
      </w:r>
      <w:proofErr w:type="gramEnd"/>
      <w:r w:rsidRPr="00515967">
        <w:rPr>
          <w:rStyle w:val="a4"/>
          <w:rFonts w:ascii="Arial" w:hAnsi="Arial" w:cs="Arial"/>
          <w:color w:val="333333"/>
        </w:rPr>
        <w:t xml:space="preserve"> людей.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  <w:r w:rsidRPr="00515967">
        <w:rPr>
          <w:rFonts w:ascii="Arial" w:hAnsi="Arial" w:cs="Arial"/>
          <w:color w:val="333333"/>
        </w:rPr>
        <w:t> </w:t>
      </w:r>
      <w:r w:rsidRPr="00515967">
        <w:rPr>
          <w:rStyle w:val="apple-converted-space"/>
          <w:rFonts w:ascii="Arial" w:hAnsi="Arial" w:cs="Arial"/>
          <w:color w:val="333333"/>
        </w:rPr>
        <w:t> </w:t>
      </w: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B0F0"/>
          <w:sz w:val="28"/>
          <w:szCs w:val="28"/>
        </w:rPr>
      </w:pPr>
      <w:r w:rsidRPr="008539BA">
        <w:rPr>
          <w:rStyle w:val="a4"/>
          <w:rFonts w:ascii="Arial" w:hAnsi="Arial" w:cs="Arial"/>
          <w:color w:val="00B0F0"/>
          <w:sz w:val="28"/>
          <w:szCs w:val="28"/>
        </w:rPr>
        <w:t>Памятка «Профилактика экстремизма»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Style w:val="a4"/>
          <w:rFonts w:ascii="Arial" w:hAnsi="Arial" w:cs="Arial"/>
          <w:color w:val="FF0000"/>
        </w:rPr>
        <w:t>Экстремизм</w:t>
      </w:r>
      <w:r w:rsidRPr="008539BA">
        <w:rPr>
          <w:rFonts w:ascii="Arial" w:hAnsi="Arial" w:cs="Arial"/>
          <w:color w:val="333333"/>
        </w:rPr>
        <w:t> – это сложная и неоднородная форма выражения ненависти и вражды. Различают следующие</w:t>
      </w:r>
      <w:r w:rsidRPr="008539BA">
        <w:rPr>
          <w:rStyle w:val="apple-converted-space"/>
          <w:rFonts w:ascii="Arial" w:hAnsi="Arial" w:cs="Arial"/>
          <w:color w:val="333333"/>
        </w:rPr>
        <w:t> </w:t>
      </w:r>
      <w:r w:rsidRPr="008539BA">
        <w:rPr>
          <w:rStyle w:val="a4"/>
          <w:rFonts w:ascii="Arial" w:hAnsi="Arial" w:cs="Arial"/>
          <w:color w:val="333333"/>
        </w:rPr>
        <w:t>виды экстремизма: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</w:t>
      </w:r>
      <w:r w:rsidRPr="008539BA">
        <w:rPr>
          <w:rStyle w:val="a4"/>
          <w:rFonts w:ascii="Arial" w:hAnsi="Arial" w:cs="Arial"/>
          <w:color w:val="333333"/>
        </w:rPr>
        <w:t>политический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</w:t>
      </w:r>
      <w:r w:rsidRPr="008539BA">
        <w:rPr>
          <w:rStyle w:val="a4"/>
          <w:rFonts w:ascii="Arial" w:hAnsi="Arial" w:cs="Arial"/>
          <w:color w:val="333333"/>
        </w:rPr>
        <w:t>национальный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</w:t>
      </w:r>
      <w:r w:rsidRPr="008539BA">
        <w:rPr>
          <w:rStyle w:val="a4"/>
          <w:rFonts w:ascii="Arial" w:hAnsi="Arial" w:cs="Arial"/>
          <w:color w:val="333333"/>
        </w:rPr>
        <w:t>религиозный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Style w:val="a4"/>
          <w:rFonts w:ascii="Arial" w:hAnsi="Arial" w:cs="Arial"/>
          <w:color w:val="FF0000"/>
        </w:rPr>
        <w:t>Национальный экстремизм</w:t>
      </w:r>
      <w:r w:rsidRPr="008539BA">
        <w:rPr>
          <w:rStyle w:val="apple-converted-space"/>
          <w:rFonts w:ascii="Arial" w:hAnsi="Arial" w:cs="Arial"/>
          <w:color w:val="FF0000"/>
        </w:rPr>
        <w:t> </w:t>
      </w:r>
      <w:r w:rsidRPr="008539BA">
        <w:rPr>
          <w:rFonts w:ascii="Arial" w:hAnsi="Arial" w:cs="Arial"/>
          <w:color w:val="333333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Под</w:t>
      </w:r>
      <w:r w:rsidRPr="008539BA">
        <w:rPr>
          <w:rStyle w:val="apple-converted-space"/>
          <w:rFonts w:ascii="Arial" w:hAnsi="Arial" w:cs="Arial"/>
          <w:color w:val="333333"/>
        </w:rPr>
        <w:t> </w:t>
      </w:r>
      <w:r w:rsidRPr="008539BA">
        <w:rPr>
          <w:rStyle w:val="a4"/>
          <w:rFonts w:ascii="Arial" w:hAnsi="Arial" w:cs="Arial"/>
          <w:color w:val="FF0000"/>
        </w:rPr>
        <w:t>религиозным экстремизмом</w:t>
      </w:r>
      <w:r w:rsidRPr="008539BA">
        <w:rPr>
          <w:rStyle w:val="apple-converted-space"/>
          <w:rFonts w:ascii="Arial" w:hAnsi="Arial" w:cs="Arial"/>
          <w:color w:val="FF0000"/>
        </w:rPr>
        <w:t> </w:t>
      </w:r>
      <w:r w:rsidRPr="008539BA">
        <w:rPr>
          <w:rFonts w:ascii="Arial" w:hAnsi="Arial" w:cs="Arial"/>
          <w:color w:val="333333"/>
        </w:rPr>
        <w:t>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Style w:val="a4"/>
          <w:rFonts w:ascii="Arial" w:hAnsi="Arial" w:cs="Arial"/>
          <w:color w:val="FF0000"/>
        </w:rPr>
        <w:t>Политический экстремизм</w:t>
      </w:r>
      <w:r w:rsidRPr="008539BA">
        <w:rPr>
          <w:rStyle w:val="apple-converted-space"/>
          <w:rFonts w:ascii="Arial" w:hAnsi="Arial" w:cs="Arial"/>
          <w:color w:val="FF0000"/>
        </w:rPr>
        <w:t> </w:t>
      </w:r>
      <w:r w:rsidRPr="008539BA">
        <w:rPr>
          <w:rFonts w:ascii="Arial" w:hAnsi="Arial" w:cs="Arial"/>
          <w:color w:val="333333"/>
        </w:rPr>
        <w:t>– это движения или течения против существующего конституционного строя.</w:t>
      </w:r>
    </w:p>
    <w:p w:rsid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</w:rPr>
      </w:pPr>
      <w:r w:rsidRPr="008539BA">
        <w:rPr>
          <w:rStyle w:val="a4"/>
          <w:rFonts w:ascii="Arial" w:hAnsi="Arial" w:cs="Arial"/>
          <w:color w:val="333333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Style w:val="a4"/>
          <w:rFonts w:ascii="Arial" w:hAnsi="Arial" w:cs="Arial"/>
          <w:color w:val="333333"/>
        </w:rPr>
        <w:t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</w:rPr>
      </w:pP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</w:rPr>
      </w:pPr>
      <w:r w:rsidRPr="008539BA">
        <w:rPr>
          <w:rStyle w:val="a4"/>
          <w:rFonts w:ascii="Arial" w:hAnsi="Arial" w:cs="Arial"/>
          <w:color w:val="00B050"/>
        </w:rPr>
        <w:t>Преступления экстремистской направленности</w:t>
      </w:r>
      <w:r w:rsidRPr="008539BA">
        <w:rPr>
          <w:rFonts w:ascii="Arial" w:hAnsi="Arial" w:cs="Arial"/>
          <w:color w:val="00B050"/>
        </w:rPr>
        <w:t>.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К преступлениям экстремистской направленности относятся:</w:t>
      </w:r>
      <w:r>
        <w:rPr>
          <w:rFonts w:ascii="Arial" w:hAnsi="Arial" w:cs="Arial"/>
          <w:color w:val="333333"/>
        </w:rPr>
        <w:t xml:space="preserve"> </w:t>
      </w:r>
      <w:r w:rsidRPr="008539BA">
        <w:rPr>
          <w:rStyle w:val="a4"/>
          <w:rFonts w:ascii="Arial" w:hAnsi="Arial" w:cs="Arial"/>
          <w:color w:val="333333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  <w:bookmarkStart w:id="0" w:name="_GoBack"/>
      <w:bookmarkEnd w:id="0"/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</w:rPr>
      </w:pPr>
      <w:r w:rsidRPr="008539BA">
        <w:rPr>
          <w:rStyle w:val="a4"/>
          <w:rFonts w:ascii="Arial" w:hAnsi="Arial" w:cs="Arial"/>
          <w:color w:val="00B050"/>
        </w:rPr>
        <w:t>Проявления экстремистской деятельности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  </w:t>
      </w:r>
      <w:r w:rsidRPr="008539BA">
        <w:rPr>
          <w:rStyle w:val="a4"/>
          <w:rFonts w:ascii="Arial" w:hAnsi="Arial" w:cs="Arial"/>
          <w:color w:val="00B050"/>
        </w:rPr>
        <w:t>Терроризм</w:t>
      </w:r>
      <w:r w:rsidRPr="008539BA">
        <w:rPr>
          <w:rStyle w:val="apple-converted-space"/>
          <w:rFonts w:ascii="Arial" w:hAnsi="Arial" w:cs="Arial"/>
          <w:color w:val="00B050"/>
        </w:rPr>
        <w:t> </w:t>
      </w:r>
      <w:r w:rsidRPr="008539BA">
        <w:rPr>
          <w:rFonts w:ascii="Arial" w:hAnsi="Arial" w:cs="Arial"/>
          <w:color w:val="333333"/>
        </w:rPr>
        <w:t>– это крайнее проявление экстремизма явление, связанное с насилием, угрожающее жизни и здоровью граждан.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  </w:t>
      </w:r>
      <w:r w:rsidRPr="008539BA">
        <w:rPr>
          <w:rStyle w:val="a4"/>
          <w:rFonts w:ascii="Arial" w:hAnsi="Arial" w:cs="Arial"/>
          <w:color w:val="00B050"/>
        </w:rPr>
        <w:t>Национализм</w:t>
      </w:r>
      <w:r w:rsidRPr="008539BA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8539BA">
        <w:rPr>
          <w:rFonts w:ascii="Arial" w:hAnsi="Arial" w:cs="Arial"/>
          <w:color w:val="333333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  </w:t>
      </w:r>
      <w:r w:rsidRPr="008539BA">
        <w:rPr>
          <w:rStyle w:val="a4"/>
          <w:rFonts w:ascii="Arial" w:hAnsi="Arial" w:cs="Arial"/>
          <w:color w:val="00B050"/>
        </w:rPr>
        <w:t>Расизм</w:t>
      </w:r>
      <w:r w:rsidRPr="008539BA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8539BA">
        <w:rPr>
          <w:rFonts w:ascii="Arial" w:hAnsi="Arial" w:cs="Arial"/>
          <w:color w:val="333333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539BA">
        <w:rPr>
          <w:rFonts w:ascii="Arial" w:hAnsi="Arial" w:cs="Arial"/>
          <w:color w:val="333333"/>
        </w:rPr>
        <w:t>·                   </w:t>
      </w:r>
      <w:r w:rsidRPr="008539BA">
        <w:rPr>
          <w:rStyle w:val="a4"/>
          <w:rFonts w:ascii="Arial" w:hAnsi="Arial" w:cs="Arial"/>
          <w:color w:val="00B050"/>
        </w:rPr>
        <w:t>Фашизм</w:t>
      </w:r>
      <w:r w:rsidRPr="008539BA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8539BA">
        <w:rPr>
          <w:rFonts w:ascii="Arial" w:hAnsi="Arial" w:cs="Arial"/>
          <w:color w:val="333333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7030A0"/>
        </w:rPr>
      </w:pPr>
    </w:p>
    <w:p w:rsidR="008539BA" w:rsidRPr="008539BA" w:rsidRDefault="008539BA" w:rsidP="008539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  <w:r w:rsidRPr="008539BA">
        <w:rPr>
          <w:rStyle w:val="a4"/>
          <w:rFonts w:ascii="Arial" w:hAnsi="Arial" w:cs="Arial"/>
          <w:color w:val="7030A0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7E5C47" w:rsidRPr="008539BA" w:rsidRDefault="007E5C47" w:rsidP="008539BA">
      <w:pPr>
        <w:jc w:val="both"/>
        <w:rPr>
          <w:color w:val="7030A0"/>
          <w:sz w:val="24"/>
          <w:szCs w:val="24"/>
        </w:rPr>
      </w:pPr>
    </w:p>
    <w:p w:rsidR="008539BA" w:rsidRDefault="008539BA"/>
    <w:p w:rsidR="008539BA" w:rsidRDefault="008539BA"/>
    <w:sectPr w:rsidR="008539BA" w:rsidSect="0051027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7570"/>
    <w:multiLevelType w:val="hybridMultilevel"/>
    <w:tmpl w:val="36CC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8"/>
    <w:rsid w:val="00176F28"/>
    <w:rsid w:val="00284045"/>
    <w:rsid w:val="00510277"/>
    <w:rsid w:val="00515967"/>
    <w:rsid w:val="00687666"/>
    <w:rsid w:val="007E5C47"/>
    <w:rsid w:val="008539BA"/>
    <w:rsid w:val="00A25E4E"/>
    <w:rsid w:val="00C3374B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2CAC-DA16-48DA-8CC6-2005F07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BA"/>
    <w:rPr>
      <w:b/>
      <w:bCs/>
    </w:rPr>
  </w:style>
  <w:style w:type="character" w:customStyle="1" w:styleId="apple-converted-space">
    <w:name w:val="apple-converted-space"/>
    <w:basedOn w:val="a0"/>
    <w:rsid w:val="008539BA"/>
  </w:style>
  <w:style w:type="character" w:styleId="a5">
    <w:name w:val="Emphasis"/>
    <w:basedOn w:val="a0"/>
    <w:uiPriority w:val="20"/>
    <w:qFormat/>
    <w:rsid w:val="008539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5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967"/>
  </w:style>
  <w:style w:type="character" w:customStyle="1" w:styleId="12">
    <w:name w:val="Дата1"/>
    <w:basedOn w:val="a0"/>
    <w:rsid w:val="00515967"/>
  </w:style>
  <w:style w:type="character" w:customStyle="1" w:styleId="author">
    <w:name w:val="author"/>
    <w:basedOn w:val="a0"/>
    <w:rsid w:val="00515967"/>
  </w:style>
  <w:style w:type="character" w:styleId="a6">
    <w:name w:val="Hyperlink"/>
    <w:basedOn w:val="a0"/>
    <w:uiPriority w:val="99"/>
    <w:semiHidden/>
    <w:unhideWhenUsed/>
    <w:rsid w:val="005159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5967"/>
    <w:rPr>
      <w:color w:val="800080"/>
      <w:u w:val="single"/>
    </w:rPr>
  </w:style>
  <w:style w:type="character" w:customStyle="1" w:styleId="favoured">
    <w:name w:val="favoured"/>
    <w:basedOn w:val="a0"/>
    <w:rsid w:val="00515967"/>
  </w:style>
  <w:style w:type="character" w:customStyle="1" w:styleId="comments">
    <w:name w:val="comments"/>
    <w:basedOn w:val="a0"/>
    <w:rsid w:val="00515967"/>
  </w:style>
  <w:style w:type="paragraph" w:styleId="a8">
    <w:name w:val="Balloon Text"/>
    <w:basedOn w:val="a"/>
    <w:link w:val="a9"/>
    <w:uiPriority w:val="99"/>
    <w:semiHidden/>
    <w:unhideWhenUsed/>
    <w:rsid w:val="0051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27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3374B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2E88-E79A-4B73-8E66-7080C50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2014-11-25T07:49:00Z</cp:lastPrinted>
  <dcterms:created xsi:type="dcterms:W3CDTF">2014-11-25T04:17:00Z</dcterms:created>
  <dcterms:modified xsi:type="dcterms:W3CDTF">2014-11-25T10:38:00Z</dcterms:modified>
</cp:coreProperties>
</file>